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917" w:rsidRPr="00FE6F09" w:rsidRDefault="00512917" w:rsidP="00512917">
      <w:pPr>
        <w:suppressAutoHyphens/>
        <w:spacing w:after="0"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6083"/>
        <w:gridCol w:w="1391"/>
      </w:tblGrid>
      <w:tr w:rsidR="00512917" w:rsidRPr="007F6EC0" w:rsidTr="001B1B14">
        <w:tc>
          <w:tcPr>
            <w:tcW w:w="1440" w:type="dxa"/>
          </w:tcPr>
          <w:p w:rsidR="00512917" w:rsidRPr="00027A63" w:rsidRDefault="00512917" w:rsidP="001B1B14">
            <w:pPr>
              <w:suppressAutoHyphens/>
              <w:spacing w:after="0" w:line="240" w:lineRule="auto"/>
              <w:jc w:val="both"/>
              <w:rPr>
                <w:rFonts w:ascii="Times New Roman" w:eastAsia="Times New Roman" w:hAnsi="Times New Roman" w:cs="Times New Roman"/>
                <w:b/>
                <w:bCs/>
                <w:color w:val="000000" w:themeColor="text1"/>
                <w:sz w:val="24"/>
                <w:szCs w:val="24"/>
                <w:lang w:eastAsia="ar-SA"/>
              </w:rPr>
            </w:pPr>
            <w:r>
              <w:rPr>
                <w:rFonts w:ascii="Times New Roman" w:eastAsia="Times New Roman" w:hAnsi="Times New Roman" w:cs="Times New Roman"/>
                <w:b/>
                <w:bCs/>
                <w:color w:val="000000" w:themeColor="text1"/>
                <w:sz w:val="24"/>
                <w:szCs w:val="24"/>
                <w:lang w:eastAsia="ar-SA"/>
              </w:rPr>
              <w:t>EC-</w:t>
            </w:r>
            <w:r w:rsidRPr="00027A63">
              <w:rPr>
                <w:rFonts w:ascii="Times New Roman" w:eastAsia="Times New Roman" w:hAnsi="Times New Roman" w:cs="Times New Roman"/>
                <w:b/>
                <w:bCs/>
                <w:color w:val="000000" w:themeColor="text1"/>
                <w:sz w:val="24"/>
                <w:szCs w:val="24"/>
                <w:lang w:eastAsia="ar-SA"/>
              </w:rPr>
              <w:t>5</w:t>
            </w:r>
            <w:r>
              <w:rPr>
                <w:rFonts w:ascii="Times New Roman" w:eastAsia="Times New Roman" w:hAnsi="Times New Roman" w:cs="Times New Roman"/>
                <w:b/>
                <w:bCs/>
                <w:color w:val="000000" w:themeColor="text1"/>
                <w:sz w:val="24"/>
                <w:szCs w:val="24"/>
                <w:lang w:eastAsia="ar-SA"/>
              </w:rPr>
              <w:t>263</w:t>
            </w:r>
            <w:r w:rsidRPr="00027A63">
              <w:rPr>
                <w:rFonts w:ascii="Times New Roman" w:eastAsia="Times New Roman" w:hAnsi="Times New Roman" w:cs="Times New Roman"/>
                <w:b/>
                <w:bCs/>
                <w:color w:val="000000" w:themeColor="text1"/>
                <w:sz w:val="24"/>
                <w:szCs w:val="24"/>
                <w:lang w:eastAsia="ar-SA"/>
              </w:rPr>
              <w:t xml:space="preserve">  </w:t>
            </w:r>
          </w:p>
        </w:tc>
        <w:tc>
          <w:tcPr>
            <w:tcW w:w="6120" w:type="dxa"/>
          </w:tcPr>
          <w:p w:rsidR="00512917" w:rsidRPr="00027A63" w:rsidRDefault="00512917" w:rsidP="001B1B14">
            <w:pPr>
              <w:spacing w:after="0"/>
              <w:jc w:val="center"/>
              <w:rPr>
                <w:rFonts w:ascii="Times New Roman" w:eastAsia="Times New Roman" w:hAnsi="Times New Roman" w:cs="Times New Roman"/>
                <w:b/>
                <w:bCs/>
                <w:color w:val="000000" w:themeColor="text1"/>
                <w:sz w:val="24"/>
                <w:szCs w:val="24"/>
                <w:lang w:eastAsia="ar-SA"/>
              </w:rPr>
            </w:pPr>
            <w:r w:rsidRPr="00027A63">
              <w:rPr>
                <w:rFonts w:ascii="Times New Roman" w:hAnsi="Times New Roman" w:cs="Times New Roman"/>
                <w:b/>
                <w:bCs/>
                <w:color w:val="000000" w:themeColor="text1"/>
                <w:sz w:val="24"/>
                <w:szCs w:val="24"/>
              </w:rPr>
              <w:t>Advanced CMOS Devices And Technology</w:t>
            </w:r>
          </w:p>
        </w:tc>
        <w:tc>
          <w:tcPr>
            <w:tcW w:w="1399" w:type="dxa"/>
          </w:tcPr>
          <w:p w:rsidR="00512917" w:rsidRPr="00027A63" w:rsidRDefault="00512917" w:rsidP="001B1B14">
            <w:pPr>
              <w:suppressAutoHyphens/>
              <w:spacing w:after="0" w:line="240" w:lineRule="auto"/>
              <w:rPr>
                <w:rFonts w:ascii="Times New Roman" w:eastAsia="Times New Roman" w:hAnsi="Times New Roman" w:cs="Times New Roman"/>
                <w:b/>
                <w:bCs/>
                <w:color w:val="000000" w:themeColor="text1"/>
                <w:sz w:val="24"/>
                <w:szCs w:val="24"/>
                <w:lang w:eastAsia="ar-SA"/>
              </w:rPr>
            </w:pPr>
            <w:r w:rsidRPr="00027A63">
              <w:rPr>
                <w:rFonts w:ascii="Times New Roman" w:eastAsia="Times New Roman" w:hAnsi="Times New Roman" w:cs="Times New Roman"/>
                <w:b/>
                <w:bCs/>
                <w:color w:val="000000" w:themeColor="text1"/>
                <w:sz w:val="24"/>
                <w:szCs w:val="24"/>
                <w:lang w:eastAsia="ar-SA"/>
              </w:rPr>
              <w:t xml:space="preserve">    L T P C</w:t>
            </w:r>
          </w:p>
        </w:tc>
      </w:tr>
      <w:tr w:rsidR="00512917" w:rsidRPr="007F6EC0" w:rsidTr="001B1B14">
        <w:tc>
          <w:tcPr>
            <w:tcW w:w="1440" w:type="dxa"/>
          </w:tcPr>
          <w:p w:rsidR="00512917" w:rsidRPr="00027A63" w:rsidRDefault="00512917" w:rsidP="001B1B14">
            <w:pPr>
              <w:suppressAutoHyphens/>
              <w:spacing w:after="0" w:line="240" w:lineRule="auto"/>
              <w:jc w:val="both"/>
              <w:rPr>
                <w:rFonts w:ascii="Times New Roman" w:eastAsia="Times New Roman" w:hAnsi="Times New Roman" w:cs="Times New Roman"/>
                <w:bCs/>
                <w:color w:val="000000" w:themeColor="text1"/>
                <w:sz w:val="24"/>
                <w:szCs w:val="24"/>
                <w:lang w:eastAsia="ar-SA"/>
              </w:rPr>
            </w:pPr>
          </w:p>
        </w:tc>
        <w:tc>
          <w:tcPr>
            <w:tcW w:w="6120" w:type="dxa"/>
          </w:tcPr>
          <w:p w:rsidR="00512917" w:rsidRPr="00027A63" w:rsidRDefault="00512917" w:rsidP="001B1B14">
            <w:pPr>
              <w:suppressAutoHyphens/>
              <w:spacing w:after="0" w:line="240" w:lineRule="auto"/>
              <w:jc w:val="center"/>
              <w:rPr>
                <w:rFonts w:ascii="Times New Roman" w:eastAsia="Times New Roman" w:hAnsi="Times New Roman" w:cs="Times New Roman"/>
                <w:bCs/>
                <w:color w:val="000000" w:themeColor="text1"/>
                <w:sz w:val="24"/>
                <w:szCs w:val="24"/>
                <w:lang w:eastAsia="ar-SA"/>
              </w:rPr>
            </w:pPr>
            <w:proofErr w:type="spellStart"/>
            <w:r w:rsidRPr="00027A63">
              <w:rPr>
                <w:rFonts w:ascii="Times New Roman" w:eastAsia="Times New Roman" w:hAnsi="Times New Roman" w:cs="Times New Roman"/>
                <w:bCs/>
                <w:color w:val="000000" w:themeColor="text1"/>
                <w:sz w:val="24"/>
                <w:szCs w:val="24"/>
                <w:lang w:eastAsia="ar-SA"/>
              </w:rPr>
              <w:t>M.Tech</w:t>
            </w:r>
            <w:proofErr w:type="spellEnd"/>
            <w:r w:rsidRPr="00027A63">
              <w:rPr>
                <w:rFonts w:ascii="Times New Roman" w:eastAsia="Times New Roman" w:hAnsi="Times New Roman" w:cs="Times New Roman"/>
                <w:bCs/>
                <w:color w:val="000000" w:themeColor="text1"/>
                <w:sz w:val="24"/>
                <w:szCs w:val="24"/>
                <w:lang w:eastAsia="ar-SA"/>
              </w:rPr>
              <w:t>. (MVD), Second Semester (</w:t>
            </w:r>
            <w:r w:rsidRPr="00027A63">
              <w:rPr>
                <w:rFonts w:ascii="Times New Roman" w:hAnsi="Times New Roman" w:cs="Times New Roman"/>
                <w:color w:val="000000" w:themeColor="text1"/>
                <w:sz w:val="24"/>
                <w:szCs w:val="24"/>
              </w:rPr>
              <w:t>Elective – III)</w:t>
            </w:r>
            <w:r w:rsidRPr="00027A63">
              <w:rPr>
                <w:rFonts w:ascii="Times New Roman" w:eastAsia="Times New Roman" w:hAnsi="Times New Roman" w:cs="Times New Roman"/>
                <w:bCs/>
                <w:color w:val="000000" w:themeColor="text1"/>
                <w:sz w:val="24"/>
                <w:szCs w:val="24"/>
                <w:lang w:eastAsia="ar-SA"/>
              </w:rPr>
              <w:t xml:space="preserve"> </w:t>
            </w:r>
          </w:p>
        </w:tc>
        <w:tc>
          <w:tcPr>
            <w:tcW w:w="1399" w:type="dxa"/>
          </w:tcPr>
          <w:p w:rsidR="00512917" w:rsidRPr="00027A63" w:rsidRDefault="00512917" w:rsidP="001B1B14">
            <w:pPr>
              <w:suppressAutoHyphens/>
              <w:spacing w:after="0" w:line="240" w:lineRule="auto"/>
              <w:jc w:val="center"/>
              <w:rPr>
                <w:rFonts w:ascii="Times New Roman" w:eastAsia="Times New Roman" w:hAnsi="Times New Roman" w:cs="Times New Roman"/>
                <w:bCs/>
                <w:color w:val="000000" w:themeColor="text1"/>
                <w:sz w:val="24"/>
                <w:szCs w:val="24"/>
                <w:lang w:eastAsia="ar-SA"/>
              </w:rPr>
            </w:pPr>
            <w:r w:rsidRPr="00027A63">
              <w:rPr>
                <w:rFonts w:ascii="Times New Roman" w:eastAsia="Times New Roman" w:hAnsi="Times New Roman" w:cs="Times New Roman"/>
                <w:bCs/>
                <w:color w:val="000000" w:themeColor="text1"/>
                <w:sz w:val="24"/>
                <w:szCs w:val="24"/>
                <w:lang w:eastAsia="ar-SA"/>
              </w:rPr>
              <w:t xml:space="preserve"> 3  0  0  3</w:t>
            </w:r>
          </w:p>
        </w:tc>
      </w:tr>
    </w:tbl>
    <w:p w:rsidR="00512917" w:rsidRDefault="00512917" w:rsidP="00512917">
      <w:pPr>
        <w:spacing w:after="0" w:line="360" w:lineRule="auto"/>
        <w:rPr>
          <w:rFonts w:ascii="Times New Roman" w:hAnsi="Times New Roman" w:cs="Times New Roman"/>
          <w:b/>
          <w:bCs/>
          <w:color w:val="000000"/>
          <w:sz w:val="20"/>
          <w:szCs w:val="20"/>
        </w:rPr>
      </w:pPr>
    </w:p>
    <w:p w:rsidR="00512917" w:rsidRPr="007B4E0F" w:rsidRDefault="00512917" w:rsidP="00512917">
      <w:pPr>
        <w:spacing w:after="0" w:line="360" w:lineRule="auto"/>
        <w:rPr>
          <w:rFonts w:ascii="Times New Roman" w:hAnsi="Times New Roman" w:cs="Times New Roman"/>
          <w:b/>
          <w:bCs/>
          <w:color w:val="00B050"/>
          <w:sz w:val="24"/>
          <w:szCs w:val="24"/>
        </w:rPr>
      </w:pPr>
      <w:r w:rsidRPr="007B4E0F">
        <w:rPr>
          <w:rFonts w:ascii="Times New Roman" w:hAnsi="Times New Roman" w:cs="Times New Roman"/>
          <w:b/>
          <w:bCs/>
          <w:color w:val="00B050"/>
          <w:sz w:val="24"/>
          <w:szCs w:val="24"/>
        </w:rPr>
        <w:t xml:space="preserve">FUNDAMENTALS </w:t>
      </w:r>
    </w:p>
    <w:p w:rsidR="00512917" w:rsidRPr="007B4E0F" w:rsidRDefault="00512917" w:rsidP="00512917">
      <w:pPr>
        <w:spacing w:after="0" w:line="360" w:lineRule="auto"/>
        <w:jc w:val="both"/>
        <w:rPr>
          <w:rFonts w:ascii="Times New Roman" w:hAnsi="Times New Roman" w:cs="Times New Roman"/>
          <w:color w:val="00B050"/>
          <w:sz w:val="24"/>
          <w:szCs w:val="24"/>
        </w:rPr>
      </w:pPr>
      <w:r w:rsidRPr="007B4E0F">
        <w:rPr>
          <w:rFonts w:ascii="Times New Roman" w:hAnsi="Times New Roman" w:cs="Times New Roman"/>
          <w:color w:val="00B050"/>
          <w:sz w:val="24"/>
          <w:szCs w:val="24"/>
        </w:rPr>
        <w:t>History of Si technology, Review of CMOS scaling. Problems with traditional geometric scaling. Power crisis. Review of basic quantum mechanics. Mobility enhancement techniques. Review of stress and strain, how it affects band structure of silicon. Types and realization of stress elements. Problems with s</w:t>
      </w:r>
      <w:r w:rsidR="007B4E0F">
        <w:rPr>
          <w:rFonts w:ascii="Times New Roman" w:hAnsi="Times New Roman" w:cs="Times New Roman"/>
          <w:color w:val="00B050"/>
          <w:sz w:val="24"/>
          <w:szCs w:val="24"/>
        </w:rPr>
        <w:t>tress elements.</w:t>
      </w:r>
      <w:r w:rsidR="0064793E">
        <w:rPr>
          <w:rFonts w:ascii="Times New Roman" w:hAnsi="Times New Roman" w:cs="Times New Roman"/>
          <w:color w:val="00B050"/>
          <w:sz w:val="24"/>
          <w:szCs w:val="24"/>
        </w:rPr>
        <w:t xml:space="preserve"> L1-L5</w:t>
      </w:r>
    </w:p>
    <w:p w:rsidR="00512917" w:rsidRPr="007B4E0F" w:rsidRDefault="00512917" w:rsidP="00512917">
      <w:pPr>
        <w:spacing w:after="0" w:line="360" w:lineRule="auto"/>
        <w:jc w:val="both"/>
        <w:rPr>
          <w:rFonts w:ascii="Times New Roman" w:hAnsi="Times New Roman" w:cs="Times New Roman"/>
          <w:b/>
          <w:bCs/>
          <w:color w:val="00B050"/>
          <w:sz w:val="24"/>
          <w:szCs w:val="24"/>
        </w:rPr>
      </w:pPr>
      <w:r w:rsidRPr="007B4E0F">
        <w:rPr>
          <w:rFonts w:ascii="Times New Roman" w:hAnsi="Times New Roman" w:cs="Times New Roman"/>
          <w:b/>
          <w:bCs/>
          <w:color w:val="00B050"/>
          <w:sz w:val="24"/>
          <w:szCs w:val="24"/>
        </w:rPr>
        <w:t>HIGH-</w:t>
      </w:r>
      <w:r w:rsidR="00DF66D5" w:rsidRPr="007B4E0F">
        <w:rPr>
          <w:rFonts w:ascii="Times New Roman" w:hAnsi="Times New Roman" w:cs="Times New Roman"/>
          <w:b/>
          <w:bCs/>
          <w:color w:val="00B050"/>
          <w:sz w:val="24"/>
          <w:szCs w:val="24"/>
        </w:rPr>
        <w:t>κ</w:t>
      </w:r>
      <w:r w:rsidRPr="007B4E0F">
        <w:rPr>
          <w:rFonts w:ascii="Times New Roman" w:hAnsi="Times New Roman" w:cs="Times New Roman"/>
          <w:b/>
          <w:bCs/>
          <w:color w:val="00B050"/>
          <w:sz w:val="24"/>
          <w:szCs w:val="24"/>
        </w:rPr>
        <w:t xml:space="preserve"> GATE DIELECTRIC AND PROCESS</w:t>
      </w:r>
    </w:p>
    <w:p w:rsidR="00512917" w:rsidRPr="007B4E0F" w:rsidRDefault="00512917" w:rsidP="00512917">
      <w:pPr>
        <w:spacing w:after="0" w:line="360" w:lineRule="auto"/>
        <w:jc w:val="both"/>
        <w:rPr>
          <w:rFonts w:ascii="Times New Roman" w:hAnsi="Times New Roman" w:cs="Times New Roman"/>
          <w:color w:val="00B050"/>
          <w:sz w:val="24"/>
          <w:szCs w:val="24"/>
        </w:rPr>
      </w:pPr>
      <w:r w:rsidRPr="007B4E0F">
        <w:rPr>
          <w:rFonts w:ascii="Times New Roman" w:hAnsi="Times New Roman" w:cs="Times New Roman"/>
          <w:color w:val="00B050"/>
          <w:sz w:val="24"/>
          <w:szCs w:val="24"/>
        </w:rPr>
        <w:t>Gate oxide scaling trend. Urgency to switch gate dielectric material. High K material selection. Fermi level pinning Process integration of high K gate dielectrics and metal gates Multi-gate transistors. Ways of realization. Fabrication issues and integration challenges.</w:t>
      </w:r>
      <w:r w:rsidR="0064793E">
        <w:rPr>
          <w:rFonts w:ascii="Times New Roman" w:hAnsi="Times New Roman" w:cs="Times New Roman"/>
          <w:color w:val="00B050"/>
          <w:sz w:val="24"/>
          <w:szCs w:val="24"/>
        </w:rPr>
        <w:t xml:space="preserve"> L6-L13</w:t>
      </w:r>
      <w:bookmarkStart w:id="0" w:name="_GoBack"/>
      <w:bookmarkEnd w:id="0"/>
    </w:p>
    <w:p w:rsidR="007B4E0F" w:rsidRPr="007B4E0F" w:rsidRDefault="007B4E0F" w:rsidP="007B4E0F">
      <w:pPr>
        <w:spacing w:after="0" w:line="360" w:lineRule="auto"/>
        <w:jc w:val="both"/>
        <w:rPr>
          <w:rFonts w:ascii="Times New Roman" w:hAnsi="Times New Roman" w:cs="Times New Roman"/>
          <w:b/>
          <w:color w:val="00B050"/>
          <w:sz w:val="24"/>
          <w:szCs w:val="24"/>
        </w:rPr>
      </w:pPr>
      <w:r w:rsidRPr="007B4E0F">
        <w:rPr>
          <w:rFonts w:ascii="Times New Roman" w:hAnsi="Times New Roman" w:cs="Times New Roman"/>
          <w:b/>
          <w:color w:val="00B050"/>
          <w:sz w:val="24"/>
          <w:szCs w:val="24"/>
        </w:rPr>
        <w:t>CMOS COMPATIBLE MEMORY DEVICES</w:t>
      </w:r>
    </w:p>
    <w:p w:rsidR="007B4E0F" w:rsidRPr="007B4E0F" w:rsidRDefault="007B4E0F" w:rsidP="007B4E0F">
      <w:pPr>
        <w:spacing w:after="0" w:line="360" w:lineRule="auto"/>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SRAM, </w:t>
      </w:r>
      <w:r w:rsidRPr="007B4E0F">
        <w:rPr>
          <w:rFonts w:ascii="Times New Roman" w:hAnsi="Times New Roman" w:cs="Times New Roman"/>
          <w:color w:val="00B050"/>
          <w:sz w:val="24"/>
          <w:szCs w:val="24"/>
        </w:rPr>
        <w:t xml:space="preserve">DRAM, Flash Memories (FG and CT), Emerging Memories </w:t>
      </w:r>
      <w:r>
        <w:rPr>
          <w:rFonts w:ascii="Times New Roman" w:hAnsi="Times New Roman" w:cs="Times New Roman"/>
          <w:color w:val="00B050"/>
          <w:sz w:val="24"/>
          <w:szCs w:val="24"/>
        </w:rPr>
        <w:t>(</w:t>
      </w:r>
      <w:proofErr w:type="spellStart"/>
      <w:r w:rsidRPr="007B4E0F">
        <w:rPr>
          <w:rFonts w:ascii="Times New Roman" w:hAnsi="Times New Roman" w:cs="Times New Roman"/>
          <w:color w:val="00B050"/>
          <w:sz w:val="24"/>
          <w:szCs w:val="24"/>
        </w:rPr>
        <w:t>FeRAM</w:t>
      </w:r>
      <w:proofErr w:type="spellEnd"/>
      <w:r>
        <w:rPr>
          <w:rFonts w:ascii="Times New Roman" w:hAnsi="Times New Roman" w:cs="Times New Roman"/>
          <w:color w:val="00B050"/>
          <w:sz w:val="24"/>
          <w:szCs w:val="24"/>
        </w:rPr>
        <w:t>,</w:t>
      </w:r>
      <w:r w:rsidRPr="007B4E0F">
        <w:rPr>
          <w:rFonts w:ascii="Times New Roman" w:hAnsi="Times New Roman" w:cs="Times New Roman"/>
          <w:color w:val="00B050"/>
          <w:sz w:val="24"/>
          <w:szCs w:val="24"/>
        </w:rPr>
        <w:t xml:space="preserve"> MRAM, ReRAM</w:t>
      </w:r>
      <w:r>
        <w:rPr>
          <w:rFonts w:ascii="Times New Roman" w:hAnsi="Times New Roman" w:cs="Times New Roman"/>
          <w:color w:val="00B050"/>
          <w:sz w:val="24"/>
          <w:szCs w:val="24"/>
        </w:rPr>
        <w:t>,</w:t>
      </w:r>
      <w:r w:rsidRPr="007B4E0F">
        <w:rPr>
          <w:rFonts w:ascii="Times New Roman" w:hAnsi="Times New Roman" w:cs="Times New Roman"/>
          <w:color w:val="00B050"/>
          <w:sz w:val="24"/>
          <w:szCs w:val="24"/>
        </w:rPr>
        <w:t xml:space="preserve"> PCRAM)</w:t>
      </w:r>
      <w:r>
        <w:rPr>
          <w:rFonts w:ascii="Times New Roman" w:hAnsi="Times New Roman" w:cs="Times New Roman"/>
          <w:color w:val="00B050"/>
          <w:sz w:val="24"/>
          <w:szCs w:val="24"/>
        </w:rPr>
        <w:t xml:space="preserve"> L14-17 </w:t>
      </w:r>
    </w:p>
    <w:p w:rsidR="00512917" w:rsidRPr="00D95AFC" w:rsidRDefault="00512917" w:rsidP="00512917">
      <w:pPr>
        <w:spacing w:after="0" w:line="360" w:lineRule="auto"/>
        <w:jc w:val="both"/>
        <w:rPr>
          <w:rFonts w:ascii="Times New Roman" w:hAnsi="Times New Roman" w:cs="Times New Roman"/>
          <w:b/>
          <w:bCs/>
          <w:color w:val="5B9BD5" w:themeColor="accent5"/>
          <w:sz w:val="24"/>
          <w:szCs w:val="24"/>
        </w:rPr>
      </w:pPr>
      <w:r w:rsidRPr="00D95AFC">
        <w:rPr>
          <w:rFonts w:ascii="Times New Roman" w:hAnsi="Times New Roman" w:cs="Times New Roman"/>
          <w:b/>
          <w:bCs/>
          <w:color w:val="5B9BD5" w:themeColor="accent5"/>
          <w:sz w:val="24"/>
          <w:szCs w:val="24"/>
        </w:rPr>
        <w:t xml:space="preserve">SOI DEVICES </w:t>
      </w:r>
    </w:p>
    <w:p w:rsidR="002F101B" w:rsidRPr="00D95AFC" w:rsidRDefault="00512917" w:rsidP="00512917">
      <w:pPr>
        <w:spacing w:after="0" w:line="360" w:lineRule="auto"/>
        <w:jc w:val="both"/>
        <w:rPr>
          <w:rFonts w:ascii="Times New Roman" w:hAnsi="Times New Roman" w:cs="Times New Roman"/>
          <w:color w:val="5B9BD5" w:themeColor="accent5"/>
          <w:sz w:val="24"/>
          <w:szCs w:val="24"/>
        </w:rPr>
      </w:pPr>
      <w:r w:rsidRPr="00D95AFC">
        <w:rPr>
          <w:rFonts w:ascii="Times New Roman" w:hAnsi="Times New Roman" w:cs="Times New Roman"/>
          <w:color w:val="5B9BD5" w:themeColor="accent5"/>
          <w:sz w:val="24"/>
          <w:szCs w:val="24"/>
        </w:rPr>
        <w:t>Basic principle of MOSFETs, Introduction to classical planer bulk MOSFETs, VMOS devices. Introduction to SOI Technology, radiation hardness capability. Partially depleted SOI MOSFET, Fully depleted SOI MOSFET. Single gate SOI MOSFET, Double Gate SOI MOSFET, kink effect, Floating Body effect, Applications of SOI MOSFET, Comparison with Classical planer bulk MOSFET</w:t>
      </w:r>
      <w:r w:rsidR="002F101B" w:rsidRPr="00D95AFC">
        <w:rPr>
          <w:rFonts w:ascii="Times New Roman" w:hAnsi="Times New Roman" w:cs="Times New Roman"/>
          <w:color w:val="5B9BD5" w:themeColor="accent5"/>
          <w:sz w:val="24"/>
          <w:szCs w:val="24"/>
        </w:rPr>
        <w:t xml:space="preserve">. </w:t>
      </w:r>
      <w:r w:rsidRPr="00D95AFC">
        <w:rPr>
          <w:rFonts w:ascii="Times New Roman" w:hAnsi="Times New Roman" w:cs="Times New Roman"/>
          <w:color w:val="5B9BD5" w:themeColor="accent5"/>
          <w:sz w:val="24"/>
          <w:szCs w:val="24"/>
        </w:rPr>
        <w:t>L1</w:t>
      </w:r>
      <w:r w:rsidR="007B4E0F" w:rsidRPr="00D95AFC">
        <w:rPr>
          <w:rFonts w:ascii="Times New Roman" w:hAnsi="Times New Roman" w:cs="Times New Roman"/>
          <w:color w:val="5B9BD5" w:themeColor="accent5"/>
          <w:sz w:val="24"/>
          <w:szCs w:val="24"/>
        </w:rPr>
        <w:t xml:space="preserve">8-24 </w:t>
      </w:r>
    </w:p>
    <w:p w:rsidR="00512917" w:rsidRPr="00D95AFC" w:rsidRDefault="00512917" w:rsidP="00512917">
      <w:pPr>
        <w:spacing w:after="0" w:line="360" w:lineRule="auto"/>
        <w:jc w:val="both"/>
        <w:rPr>
          <w:rFonts w:ascii="Times New Roman" w:hAnsi="Times New Roman" w:cs="Times New Roman"/>
          <w:b/>
          <w:bCs/>
          <w:color w:val="5B9BD5" w:themeColor="accent5"/>
          <w:sz w:val="24"/>
          <w:szCs w:val="24"/>
        </w:rPr>
      </w:pPr>
      <w:r w:rsidRPr="00D95AFC">
        <w:rPr>
          <w:rFonts w:ascii="Times New Roman" w:hAnsi="Times New Roman" w:cs="Times New Roman"/>
          <w:b/>
          <w:bCs/>
          <w:color w:val="5B9BD5" w:themeColor="accent5"/>
          <w:sz w:val="24"/>
          <w:szCs w:val="24"/>
        </w:rPr>
        <w:t>MULTIGATE CMOS DEVICES</w:t>
      </w:r>
    </w:p>
    <w:p w:rsidR="00512917" w:rsidRPr="00D95AFC" w:rsidRDefault="00512917" w:rsidP="002F101B">
      <w:pPr>
        <w:spacing w:after="0" w:line="360" w:lineRule="auto"/>
        <w:rPr>
          <w:rFonts w:ascii="Times New Roman" w:hAnsi="Times New Roman" w:cs="Times New Roman"/>
          <w:color w:val="5B9BD5" w:themeColor="accent5"/>
          <w:sz w:val="24"/>
          <w:szCs w:val="24"/>
        </w:rPr>
      </w:pPr>
      <w:r w:rsidRPr="00D95AFC">
        <w:rPr>
          <w:rFonts w:ascii="Times New Roman" w:hAnsi="Times New Roman" w:cs="Times New Roman"/>
          <w:color w:val="5B9BD5" w:themeColor="accent5"/>
          <w:sz w:val="24"/>
          <w:szCs w:val="24"/>
        </w:rPr>
        <w:t xml:space="preserve">Introduction to </w:t>
      </w:r>
      <w:proofErr w:type="spellStart"/>
      <w:r w:rsidRPr="00D95AFC">
        <w:rPr>
          <w:rFonts w:ascii="Times New Roman" w:hAnsi="Times New Roman" w:cs="Times New Roman"/>
          <w:color w:val="5B9BD5" w:themeColor="accent5"/>
          <w:sz w:val="24"/>
          <w:szCs w:val="24"/>
        </w:rPr>
        <w:t>Finfets</w:t>
      </w:r>
      <w:proofErr w:type="spellEnd"/>
      <w:r w:rsidRPr="00D95AFC">
        <w:rPr>
          <w:rFonts w:ascii="Times New Roman" w:hAnsi="Times New Roman" w:cs="Times New Roman"/>
          <w:color w:val="5B9BD5" w:themeColor="accent5"/>
          <w:sz w:val="24"/>
          <w:szCs w:val="24"/>
        </w:rPr>
        <w:t>, Ways of realization, Fabrication issues and integration challenges.</w:t>
      </w:r>
      <w:r w:rsidR="002F101B" w:rsidRPr="00D95AFC">
        <w:rPr>
          <w:rFonts w:ascii="Times New Roman" w:hAnsi="Times New Roman" w:cs="Times New Roman"/>
          <w:color w:val="5B9BD5" w:themeColor="accent5"/>
          <w:sz w:val="24"/>
          <w:szCs w:val="24"/>
        </w:rPr>
        <w:t xml:space="preserve"> </w:t>
      </w:r>
      <w:r w:rsidRPr="00D95AFC">
        <w:rPr>
          <w:rFonts w:ascii="Times New Roman" w:hAnsi="Times New Roman" w:cs="Times New Roman"/>
          <w:color w:val="5B9BD5" w:themeColor="accent5"/>
          <w:sz w:val="24"/>
          <w:szCs w:val="24"/>
        </w:rPr>
        <w:t>L2</w:t>
      </w:r>
      <w:r w:rsidR="007B4E0F" w:rsidRPr="00D95AFC">
        <w:rPr>
          <w:rFonts w:ascii="Times New Roman" w:hAnsi="Times New Roman" w:cs="Times New Roman"/>
          <w:color w:val="5B9BD5" w:themeColor="accent5"/>
          <w:sz w:val="24"/>
          <w:szCs w:val="24"/>
        </w:rPr>
        <w:t>5-30</w:t>
      </w:r>
      <w:r w:rsidR="002F101B" w:rsidRPr="00D95AFC">
        <w:rPr>
          <w:rFonts w:ascii="Times New Roman" w:hAnsi="Times New Roman" w:cs="Times New Roman"/>
          <w:color w:val="5B9BD5" w:themeColor="accent5"/>
          <w:sz w:val="24"/>
          <w:szCs w:val="24"/>
        </w:rPr>
        <w:t xml:space="preserve"> </w:t>
      </w:r>
      <w:r w:rsidRPr="00D95AFC">
        <w:rPr>
          <w:rFonts w:ascii="Times New Roman" w:hAnsi="Times New Roman" w:cs="Times New Roman"/>
          <w:color w:val="5B9BD5" w:themeColor="accent5"/>
          <w:sz w:val="24"/>
          <w:szCs w:val="24"/>
        </w:rPr>
        <w:br/>
      </w:r>
      <w:r w:rsidR="007B4E0F" w:rsidRPr="00D95AFC">
        <w:rPr>
          <w:rFonts w:ascii="Times New Roman" w:hAnsi="Times New Roman" w:cs="Times New Roman"/>
          <w:b/>
          <w:bCs/>
          <w:color w:val="5B9BD5" w:themeColor="accent5"/>
          <w:sz w:val="24"/>
          <w:szCs w:val="24"/>
        </w:rPr>
        <w:t>Analog, Digital Models and Layout Dependent Effects</w:t>
      </w:r>
    </w:p>
    <w:p w:rsidR="006F7F54" w:rsidRPr="00D95AFC" w:rsidRDefault="00512917" w:rsidP="00512917">
      <w:pPr>
        <w:spacing w:after="0" w:line="360" w:lineRule="auto"/>
        <w:jc w:val="both"/>
        <w:rPr>
          <w:rFonts w:ascii="Times New Roman" w:hAnsi="Times New Roman" w:cs="Times New Roman"/>
          <w:color w:val="5B9BD5" w:themeColor="accent5"/>
          <w:sz w:val="24"/>
          <w:szCs w:val="24"/>
        </w:rPr>
      </w:pPr>
      <w:r w:rsidRPr="00D95AFC">
        <w:rPr>
          <w:rFonts w:ascii="Times New Roman" w:hAnsi="Times New Roman" w:cs="Times New Roman"/>
          <w:color w:val="5B9BD5" w:themeColor="accent5"/>
          <w:sz w:val="24"/>
          <w:szCs w:val="24"/>
        </w:rPr>
        <w:t>Analog and digital benchmarking of models. Layout dependent effects. Test structures used for characterization, Variations and how it can affect scaling. Basics of sub wavelength lithography. Design for manufacturability. L</w:t>
      </w:r>
      <w:r w:rsidR="007B4E0F" w:rsidRPr="00D95AFC">
        <w:rPr>
          <w:rFonts w:ascii="Times New Roman" w:hAnsi="Times New Roman" w:cs="Times New Roman"/>
          <w:color w:val="5B9BD5" w:themeColor="accent5"/>
          <w:sz w:val="24"/>
          <w:szCs w:val="24"/>
        </w:rPr>
        <w:t>31-37</w:t>
      </w:r>
      <w:r w:rsidR="002F101B" w:rsidRPr="00D95AFC">
        <w:rPr>
          <w:rFonts w:ascii="Times New Roman" w:hAnsi="Times New Roman" w:cs="Times New Roman"/>
          <w:color w:val="5B9BD5" w:themeColor="accent5"/>
          <w:sz w:val="24"/>
          <w:szCs w:val="24"/>
        </w:rPr>
        <w:t xml:space="preserve"> </w:t>
      </w:r>
    </w:p>
    <w:p w:rsidR="006F7F54" w:rsidRPr="002F101B" w:rsidRDefault="006F7F54" w:rsidP="00512917">
      <w:pPr>
        <w:spacing w:after="0" w:line="360" w:lineRule="auto"/>
        <w:jc w:val="both"/>
        <w:rPr>
          <w:rFonts w:ascii="Times New Roman" w:hAnsi="Times New Roman" w:cs="Times New Roman"/>
          <w:b/>
          <w:color w:val="00B050"/>
          <w:sz w:val="24"/>
          <w:szCs w:val="24"/>
        </w:rPr>
      </w:pPr>
    </w:p>
    <w:p w:rsidR="00512917" w:rsidRPr="00245B94" w:rsidRDefault="006F7F54" w:rsidP="00512917">
      <w:pPr>
        <w:spacing w:after="0" w:line="360" w:lineRule="auto"/>
        <w:jc w:val="both"/>
        <w:rPr>
          <w:rFonts w:ascii="Times New Roman" w:hAnsi="Times New Roman" w:cs="Times New Roman"/>
          <w:b/>
          <w:color w:val="000000"/>
          <w:sz w:val="24"/>
          <w:szCs w:val="24"/>
        </w:rPr>
      </w:pPr>
      <w:r w:rsidRPr="00245B94">
        <w:rPr>
          <w:rFonts w:ascii="Times New Roman" w:hAnsi="Times New Roman" w:cs="Times New Roman"/>
          <w:b/>
          <w:color w:val="000000"/>
          <w:sz w:val="24"/>
          <w:szCs w:val="24"/>
        </w:rPr>
        <w:t xml:space="preserve"> </w:t>
      </w:r>
      <w:r w:rsidR="00512917" w:rsidRPr="00245B94">
        <w:rPr>
          <w:rFonts w:ascii="Times New Roman" w:hAnsi="Times New Roman" w:cs="Times New Roman"/>
          <w:b/>
          <w:color w:val="000000"/>
          <w:sz w:val="24"/>
          <w:szCs w:val="24"/>
        </w:rPr>
        <w:t>References:</w:t>
      </w:r>
    </w:p>
    <w:p w:rsidR="00512917" w:rsidRPr="00245B94" w:rsidRDefault="00512917" w:rsidP="00512917">
      <w:pPr>
        <w:pStyle w:val="ListParagraph"/>
        <w:numPr>
          <w:ilvl w:val="0"/>
          <w:numId w:val="1"/>
        </w:numPr>
        <w:suppressAutoHyphens w:val="0"/>
        <w:spacing w:after="0" w:line="360" w:lineRule="auto"/>
        <w:contextualSpacing/>
        <w:jc w:val="both"/>
        <w:rPr>
          <w:rFonts w:ascii="Times New Roman" w:hAnsi="Times New Roman" w:cs="Times New Roman"/>
          <w:color w:val="000000"/>
          <w:sz w:val="24"/>
          <w:szCs w:val="24"/>
        </w:rPr>
      </w:pPr>
      <w:proofErr w:type="spellStart"/>
      <w:r w:rsidRPr="00245B94">
        <w:rPr>
          <w:rFonts w:ascii="Times New Roman" w:hAnsi="Times New Roman" w:cs="Times New Roman"/>
          <w:color w:val="000000"/>
          <w:sz w:val="24"/>
          <w:szCs w:val="24"/>
        </w:rPr>
        <w:t>Hei</w:t>
      </w:r>
      <w:proofErr w:type="spellEnd"/>
      <w:r w:rsidRPr="00245B94">
        <w:rPr>
          <w:rFonts w:ascii="Times New Roman" w:hAnsi="Times New Roman" w:cs="Times New Roman"/>
          <w:color w:val="000000"/>
          <w:sz w:val="24"/>
          <w:szCs w:val="24"/>
        </w:rPr>
        <w:t xml:space="preserve"> Wong, “Nano-CMOS Gate Dielectric Engineering,” CRC, 2011.</w:t>
      </w:r>
    </w:p>
    <w:p w:rsidR="00512917" w:rsidRPr="00245B94" w:rsidRDefault="00512917" w:rsidP="00512917">
      <w:pPr>
        <w:pStyle w:val="ListParagraph"/>
        <w:numPr>
          <w:ilvl w:val="0"/>
          <w:numId w:val="1"/>
        </w:numPr>
        <w:suppressAutoHyphens w:val="0"/>
        <w:spacing w:after="0" w:line="360" w:lineRule="auto"/>
        <w:contextualSpacing/>
        <w:jc w:val="both"/>
        <w:rPr>
          <w:rFonts w:ascii="Times New Roman" w:hAnsi="Times New Roman" w:cs="Times New Roman"/>
          <w:color w:val="000000"/>
          <w:sz w:val="24"/>
          <w:szCs w:val="24"/>
        </w:rPr>
      </w:pPr>
      <w:r w:rsidRPr="00245B94">
        <w:rPr>
          <w:rFonts w:ascii="Times New Roman" w:hAnsi="Times New Roman" w:cs="Times New Roman"/>
          <w:color w:val="000000"/>
          <w:sz w:val="24"/>
          <w:szCs w:val="24"/>
        </w:rPr>
        <w:t xml:space="preserve">J.P. </w:t>
      </w:r>
      <w:proofErr w:type="spellStart"/>
      <w:r w:rsidRPr="00245B94">
        <w:rPr>
          <w:rFonts w:ascii="Times New Roman" w:hAnsi="Times New Roman" w:cs="Times New Roman"/>
          <w:color w:val="000000"/>
          <w:sz w:val="24"/>
          <w:szCs w:val="24"/>
        </w:rPr>
        <w:t>Colinge</w:t>
      </w:r>
      <w:proofErr w:type="spellEnd"/>
      <w:r w:rsidRPr="00245B94">
        <w:rPr>
          <w:rFonts w:ascii="Times New Roman" w:hAnsi="Times New Roman" w:cs="Times New Roman"/>
          <w:color w:val="000000"/>
          <w:sz w:val="24"/>
          <w:szCs w:val="24"/>
        </w:rPr>
        <w:t>, “</w:t>
      </w:r>
      <w:proofErr w:type="spellStart"/>
      <w:r w:rsidRPr="00245B94">
        <w:rPr>
          <w:rFonts w:ascii="Times New Roman" w:hAnsi="Times New Roman" w:cs="Times New Roman"/>
          <w:color w:val="000000"/>
          <w:sz w:val="24"/>
          <w:szCs w:val="24"/>
        </w:rPr>
        <w:t>FinFETs</w:t>
      </w:r>
      <w:proofErr w:type="spellEnd"/>
      <w:r w:rsidRPr="00245B94">
        <w:rPr>
          <w:rFonts w:ascii="Times New Roman" w:hAnsi="Times New Roman" w:cs="Times New Roman"/>
          <w:color w:val="000000"/>
          <w:sz w:val="24"/>
          <w:szCs w:val="24"/>
        </w:rPr>
        <w:t xml:space="preserve"> and Other Multi-Gate Transistors,” Springer, 2010.</w:t>
      </w:r>
    </w:p>
    <w:p w:rsidR="00512917" w:rsidRPr="00245B94" w:rsidRDefault="00512917" w:rsidP="00512917">
      <w:pPr>
        <w:pStyle w:val="ListParagraph"/>
        <w:numPr>
          <w:ilvl w:val="0"/>
          <w:numId w:val="1"/>
        </w:numPr>
        <w:suppressAutoHyphens w:val="0"/>
        <w:spacing w:after="0" w:line="360" w:lineRule="auto"/>
        <w:contextualSpacing/>
        <w:jc w:val="both"/>
        <w:rPr>
          <w:rFonts w:ascii="Times New Roman" w:hAnsi="Times New Roman" w:cs="Times New Roman"/>
          <w:color w:val="000000"/>
          <w:sz w:val="24"/>
          <w:szCs w:val="24"/>
        </w:rPr>
      </w:pPr>
      <w:r w:rsidRPr="00245B94">
        <w:rPr>
          <w:rFonts w:ascii="Times New Roman" w:hAnsi="Times New Roman" w:cs="Times New Roman"/>
          <w:color w:val="000000"/>
          <w:sz w:val="24"/>
          <w:szCs w:val="24"/>
        </w:rPr>
        <w:t>B. Wong, A. Mittal, Y. Cao, G. Starr, “Nano-CMOS Circuit and Physical Design”, Wiley Inter-science 2004.</w:t>
      </w:r>
    </w:p>
    <w:p w:rsidR="00512917" w:rsidRPr="00245B94" w:rsidRDefault="00512917" w:rsidP="00512917">
      <w:pPr>
        <w:pStyle w:val="ListParagraph"/>
        <w:numPr>
          <w:ilvl w:val="0"/>
          <w:numId w:val="1"/>
        </w:numPr>
        <w:suppressAutoHyphens w:val="0"/>
        <w:spacing w:after="0" w:line="360" w:lineRule="auto"/>
        <w:contextualSpacing/>
        <w:jc w:val="both"/>
        <w:rPr>
          <w:rFonts w:ascii="Times New Roman" w:hAnsi="Times New Roman" w:cs="Times New Roman"/>
          <w:color w:val="000000"/>
          <w:sz w:val="24"/>
          <w:szCs w:val="24"/>
        </w:rPr>
      </w:pPr>
      <w:r w:rsidRPr="00245B94">
        <w:rPr>
          <w:rFonts w:ascii="Times New Roman" w:hAnsi="Times New Roman" w:cs="Times New Roman"/>
          <w:color w:val="000000"/>
          <w:sz w:val="24"/>
          <w:szCs w:val="24"/>
        </w:rPr>
        <w:lastRenderedPageBreak/>
        <w:t xml:space="preserve">A. </w:t>
      </w:r>
      <w:proofErr w:type="spellStart"/>
      <w:r w:rsidRPr="00245B94">
        <w:rPr>
          <w:rFonts w:ascii="Times New Roman" w:hAnsi="Times New Roman" w:cs="Times New Roman"/>
          <w:color w:val="000000"/>
          <w:sz w:val="24"/>
          <w:szCs w:val="24"/>
        </w:rPr>
        <w:t>Dimoulas</w:t>
      </w:r>
      <w:proofErr w:type="spellEnd"/>
      <w:r w:rsidRPr="00245B94">
        <w:rPr>
          <w:rFonts w:ascii="Times New Roman" w:hAnsi="Times New Roman" w:cs="Times New Roman"/>
          <w:color w:val="000000"/>
          <w:sz w:val="24"/>
          <w:szCs w:val="24"/>
        </w:rPr>
        <w:t xml:space="preserve">, E. Gusev, P. McIntyre, M. </w:t>
      </w:r>
      <w:proofErr w:type="spellStart"/>
      <w:r w:rsidRPr="00245B94">
        <w:rPr>
          <w:rFonts w:ascii="Times New Roman" w:hAnsi="Times New Roman" w:cs="Times New Roman"/>
          <w:color w:val="000000"/>
          <w:sz w:val="24"/>
          <w:szCs w:val="24"/>
        </w:rPr>
        <w:t>Heyns</w:t>
      </w:r>
      <w:proofErr w:type="spellEnd"/>
      <w:r w:rsidRPr="00245B94">
        <w:rPr>
          <w:rFonts w:ascii="Times New Roman" w:hAnsi="Times New Roman" w:cs="Times New Roman"/>
          <w:color w:val="000000"/>
          <w:sz w:val="24"/>
          <w:szCs w:val="24"/>
        </w:rPr>
        <w:t>, "Advanced Gate Stacks for High-Mobility Semiconductors", Springer 2007.</w:t>
      </w:r>
    </w:p>
    <w:p w:rsidR="00512917" w:rsidRPr="00027A63" w:rsidRDefault="00512917" w:rsidP="00512917">
      <w:pPr>
        <w:spacing w:after="0" w:line="240" w:lineRule="auto"/>
        <w:ind w:left="360"/>
        <w:jc w:val="both"/>
        <w:rPr>
          <w:rFonts w:ascii="Times New Roman" w:hAnsi="Times New Roman" w:cs="Times New Roman"/>
          <w:b/>
          <w:sz w:val="24"/>
          <w:szCs w:val="24"/>
        </w:rPr>
      </w:pPr>
      <w:r w:rsidRPr="00027A63">
        <w:rPr>
          <w:rFonts w:ascii="Times New Roman" w:hAnsi="Times New Roman" w:cs="Times New Roman"/>
          <w:b/>
          <w:sz w:val="24"/>
          <w:szCs w:val="24"/>
        </w:rPr>
        <w:t>COs:</w:t>
      </w:r>
    </w:p>
    <w:p w:rsidR="00512917" w:rsidRDefault="00512917" w:rsidP="00512917">
      <w:pPr>
        <w:jc w:val="both"/>
        <w:rPr>
          <w:rFonts w:ascii="Times New Roman" w:hAnsi="Times New Roman" w:cs="Times New Roman"/>
          <w:sz w:val="24"/>
          <w:szCs w:val="24"/>
        </w:rPr>
      </w:pPr>
      <w:r w:rsidRPr="00B253E4">
        <w:rPr>
          <w:rFonts w:ascii="Times New Roman" w:hAnsi="Times New Roman" w:cs="Times New Roman"/>
          <w:sz w:val="24"/>
          <w:szCs w:val="24"/>
        </w:rPr>
        <w:t>The students will be able to</w:t>
      </w:r>
    </w:p>
    <w:p w:rsidR="00512917" w:rsidRPr="00B253E4" w:rsidRDefault="00512917" w:rsidP="00512917">
      <w:pPr>
        <w:numPr>
          <w:ilvl w:val="0"/>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Understand the scaling rules, power crisis</w:t>
      </w:r>
      <w:r w:rsidRPr="00B253E4">
        <w:rPr>
          <w:rFonts w:ascii="Times New Roman" w:hAnsi="Times New Roman" w:cs="Times New Roman"/>
          <w:sz w:val="24"/>
          <w:szCs w:val="24"/>
        </w:rPr>
        <w:t>.</w:t>
      </w:r>
    </w:p>
    <w:p w:rsidR="00512917" w:rsidRPr="00B253E4" w:rsidRDefault="00512917" w:rsidP="00512917">
      <w:pPr>
        <w:numPr>
          <w:ilvl w:val="0"/>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B253E4">
        <w:rPr>
          <w:rFonts w:ascii="Times New Roman" w:hAnsi="Times New Roman" w:cs="Times New Roman"/>
          <w:sz w:val="24"/>
          <w:szCs w:val="24"/>
        </w:rPr>
        <w:t>Analyse</w:t>
      </w:r>
      <w:proofErr w:type="spellEnd"/>
      <w:r w:rsidRPr="00B253E4">
        <w:rPr>
          <w:rFonts w:ascii="Times New Roman" w:hAnsi="Times New Roman" w:cs="Times New Roman"/>
          <w:sz w:val="24"/>
          <w:szCs w:val="24"/>
        </w:rPr>
        <w:t xml:space="preserve"> the </w:t>
      </w:r>
      <w:r>
        <w:rPr>
          <w:rFonts w:ascii="Times New Roman" w:hAnsi="Times New Roman" w:cs="Times New Roman"/>
          <w:sz w:val="24"/>
          <w:szCs w:val="24"/>
        </w:rPr>
        <w:t>impact of gate oxide scaling issues  of the devices</w:t>
      </w:r>
    </w:p>
    <w:p w:rsidR="00512917" w:rsidRPr="00B253E4" w:rsidRDefault="00512917" w:rsidP="00512917">
      <w:pPr>
        <w:numPr>
          <w:ilvl w:val="0"/>
          <w:numId w:val="2"/>
        </w:numPr>
        <w:spacing w:after="160" w:line="259" w:lineRule="auto"/>
        <w:jc w:val="both"/>
        <w:rPr>
          <w:rFonts w:ascii="Times New Roman" w:hAnsi="Times New Roman" w:cs="Times New Roman"/>
          <w:sz w:val="24"/>
          <w:szCs w:val="24"/>
        </w:rPr>
      </w:pPr>
      <w:r w:rsidRPr="00B253E4">
        <w:rPr>
          <w:rFonts w:ascii="Times New Roman" w:hAnsi="Times New Roman" w:cs="Times New Roman"/>
          <w:sz w:val="24"/>
          <w:szCs w:val="24"/>
        </w:rPr>
        <w:t>Demonstrate</w:t>
      </w:r>
      <w:r>
        <w:rPr>
          <w:rFonts w:ascii="Times New Roman" w:hAnsi="Times New Roman" w:cs="Times New Roman"/>
          <w:sz w:val="24"/>
          <w:szCs w:val="24"/>
        </w:rPr>
        <w:t xml:space="preserve"> the SOI device Technology considering fully depleted and partially depleted case</w:t>
      </w:r>
    </w:p>
    <w:p w:rsidR="00512917" w:rsidRPr="00B253E4" w:rsidRDefault="00512917" w:rsidP="00512917">
      <w:pPr>
        <w:numPr>
          <w:ilvl w:val="0"/>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Illustrate the </w:t>
      </w:r>
      <w:proofErr w:type="spellStart"/>
      <w:r>
        <w:rPr>
          <w:rFonts w:ascii="Times New Roman" w:hAnsi="Times New Roman" w:cs="Times New Roman"/>
          <w:sz w:val="24"/>
          <w:szCs w:val="24"/>
        </w:rPr>
        <w:t>multigate</w:t>
      </w:r>
      <w:proofErr w:type="spellEnd"/>
      <w:r>
        <w:rPr>
          <w:rFonts w:ascii="Times New Roman" w:hAnsi="Times New Roman" w:cs="Times New Roman"/>
          <w:sz w:val="24"/>
          <w:szCs w:val="24"/>
        </w:rPr>
        <w:t xml:space="preserve"> device physics</w:t>
      </w:r>
    </w:p>
    <w:p w:rsidR="00512917" w:rsidRPr="00794B07" w:rsidRDefault="00512917" w:rsidP="00512917">
      <w:pPr>
        <w:numPr>
          <w:ilvl w:val="0"/>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Apply the concept of benchmarking analog and digital models and </w:t>
      </w:r>
      <w:proofErr w:type="spellStart"/>
      <w:r>
        <w:rPr>
          <w:rFonts w:ascii="Times New Roman" w:hAnsi="Times New Roman" w:cs="Times New Roman"/>
          <w:sz w:val="24"/>
          <w:szCs w:val="24"/>
        </w:rPr>
        <w:t>layouting</w:t>
      </w:r>
      <w:proofErr w:type="spellEnd"/>
    </w:p>
    <w:p w:rsidR="006F7F54" w:rsidRPr="006F7F54" w:rsidRDefault="006F7F54" w:rsidP="006F7F54">
      <w:pPr>
        <w:pStyle w:val="ListParagraph"/>
        <w:spacing w:after="0" w:line="360" w:lineRule="auto"/>
        <w:ind w:left="396"/>
        <w:rPr>
          <w:rFonts w:ascii="Times New Roman" w:hAnsi="Times New Roman" w:cs="Times New Roman"/>
          <w:sz w:val="20"/>
        </w:rPr>
      </w:pPr>
      <w:r w:rsidRPr="006F7F54">
        <w:rPr>
          <w:rFonts w:ascii="Times New Roman" w:hAnsi="Times New Roman" w:cs="Times New Roman"/>
          <w:sz w:val="20"/>
        </w:rPr>
        <w:t>CO-PO mapping</w:t>
      </w:r>
    </w:p>
    <w:p w:rsidR="00512917" w:rsidRPr="00754E56" w:rsidRDefault="00512917" w:rsidP="00512917">
      <w:pPr>
        <w:pStyle w:val="ListParagraph"/>
        <w:suppressAutoHyphens w:val="0"/>
        <w:spacing w:after="0" w:line="360" w:lineRule="auto"/>
        <w:contextualSpacing/>
        <w:jc w:val="both"/>
        <w:rPr>
          <w:rFonts w:ascii="Times New Roman" w:hAnsi="Times New Roman" w:cs="Times New Roman"/>
          <w:color w:val="000000"/>
          <w:sz w:val="20"/>
          <w:szCs w:val="20"/>
        </w:rPr>
      </w:pPr>
    </w:p>
    <w:p w:rsidR="006F7F54" w:rsidRDefault="006F7F54" w:rsidP="006F7F54">
      <w:pPr>
        <w:spacing w:after="0" w:line="360" w:lineRule="auto"/>
        <w:rPr>
          <w:rFonts w:ascii="Times New Roman" w:hAnsi="Times New Roman" w:cs="Times New Roman"/>
          <w:sz w:val="20"/>
        </w:rPr>
      </w:pPr>
    </w:p>
    <w:tbl>
      <w:tblPr>
        <w:tblStyle w:val="TableGrid"/>
        <w:tblW w:w="0" w:type="auto"/>
        <w:tblLook w:val="04A0" w:firstRow="1" w:lastRow="0" w:firstColumn="1" w:lastColumn="0" w:noHBand="0" w:noVBand="1"/>
      </w:tblPr>
      <w:tblGrid>
        <w:gridCol w:w="693"/>
        <w:gridCol w:w="1145"/>
        <w:gridCol w:w="851"/>
        <w:gridCol w:w="992"/>
        <w:gridCol w:w="1417"/>
        <w:gridCol w:w="1701"/>
        <w:gridCol w:w="1134"/>
      </w:tblGrid>
      <w:tr w:rsidR="006F7F54" w:rsidTr="006F7F54">
        <w:tc>
          <w:tcPr>
            <w:tcW w:w="693" w:type="dxa"/>
          </w:tcPr>
          <w:p w:rsidR="006F7F54" w:rsidRDefault="006F7F54" w:rsidP="000D6275">
            <w:pPr>
              <w:spacing w:line="360" w:lineRule="auto"/>
              <w:rPr>
                <w:rFonts w:ascii="Times New Roman" w:hAnsi="Times New Roman" w:cs="Times New Roman"/>
                <w:sz w:val="20"/>
              </w:rPr>
            </w:pPr>
            <w:r>
              <w:rPr>
                <w:rFonts w:ascii="Times New Roman" w:hAnsi="Times New Roman" w:cs="Times New Roman"/>
                <w:sz w:val="20"/>
              </w:rPr>
              <w:t>POs</w:t>
            </w:r>
          </w:p>
          <w:p w:rsidR="006F7F54" w:rsidRDefault="006F7F54" w:rsidP="000D6275">
            <w:pPr>
              <w:spacing w:after="0" w:line="360" w:lineRule="auto"/>
              <w:rPr>
                <w:rFonts w:ascii="Times New Roman" w:hAnsi="Times New Roman" w:cs="Times New Roman"/>
                <w:sz w:val="20"/>
              </w:rPr>
            </w:pPr>
            <w:r>
              <w:rPr>
                <w:rFonts w:ascii="Times New Roman" w:hAnsi="Times New Roman" w:cs="Times New Roman"/>
                <w:sz w:val="20"/>
              </w:rPr>
              <w:t>COs</w:t>
            </w:r>
          </w:p>
        </w:tc>
        <w:tc>
          <w:tcPr>
            <w:tcW w:w="1145" w:type="dxa"/>
          </w:tcPr>
          <w:p w:rsidR="006F7F54" w:rsidRDefault="006F7F54" w:rsidP="000D6275">
            <w:pPr>
              <w:spacing w:after="0" w:line="360" w:lineRule="auto"/>
              <w:rPr>
                <w:rFonts w:ascii="Times New Roman" w:hAnsi="Times New Roman" w:cs="Times New Roman"/>
                <w:sz w:val="20"/>
              </w:rPr>
            </w:pPr>
            <w:r>
              <w:rPr>
                <w:rFonts w:ascii="Times New Roman" w:hAnsi="Times New Roman" w:cs="Times New Roman"/>
                <w:sz w:val="20"/>
              </w:rPr>
              <w:t>PO1</w:t>
            </w:r>
          </w:p>
        </w:tc>
        <w:tc>
          <w:tcPr>
            <w:tcW w:w="851" w:type="dxa"/>
          </w:tcPr>
          <w:p w:rsidR="006F7F54" w:rsidRDefault="006F7F54" w:rsidP="000D6275">
            <w:r w:rsidRPr="00583D40">
              <w:rPr>
                <w:rFonts w:ascii="Times New Roman" w:hAnsi="Times New Roman" w:cs="Times New Roman"/>
                <w:sz w:val="20"/>
              </w:rPr>
              <w:t>PO</w:t>
            </w:r>
            <w:r>
              <w:rPr>
                <w:rFonts w:ascii="Times New Roman" w:hAnsi="Times New Roman" w:cs="Times New Roman"/>
                <w:sz w:val="20"/>
              </w:rPr>
              <w:t>2</w:t>
            </w:r>
          </w:p>
        </w:tc>
        <w:tc>
          <w:tcPr>
            <w:tcW w:w="992" w:type="dxa"/>
          </w:tcPr>
          <w:p w:rsidR="006F7F54" w:rsidRDefault="006F7F54" w:rsidP="000D6275">
            <w:r w:rsidRPr="00583D40">
              <w:rPr>
                <w:rFonts w:ascii="Times New Roman" w:hAnsi="Times New Roman" w:cs="Times New Roman"/>
                <w:sz w:val="20"/>
              </w:rPr>
              <w:t>PO</w:t>
            </w:r>
            <w:r>
              <w:rPr>
                <w:rFonts w:ascii="Times New Roman" w:hAnsi="Times New Roman" w:cs="Times New Roman"/>
                <w:sz w:val="20"/>
              </w:rPr>
              <w:t>3</w:t>
            </w:r>
          </w:p>
        </w:tc>
        <w:tc>
          <w:tcPr>
            <w:tcW w:w="1417" w:type="dxa"/>
          </w:tcPr>
          <w:p w:rsidR="006F7F54" w:rsidRDefault="006F7F54" w:rsidP="000D6275">
            <w:r w:rsidRPr="00583D40">
              <w:rPr>
                <w:rFonts w:ascii="Times New Roman" w:hAnsi="Times New Roman" w:cs="Times New Roman"/>
                <w:sz w:val="20"/>
              </w:rPr>
              <w:t>PO</w:t>
            </w:r>
            <w:r>
              <w:rPr>
                <w:rFonts w:ascii="Times New Roman" w:hAnsi="Times New Roman" w:cs="Times New Roman"/>
                <w:sz w:val="20"/>
              </w:rPr>
              <w:t>4</w:t>
            </w:r>
          </w:p>
        </w:tc>
        <w:tc>
          <w:tcPr>
            <w:tcW w:w="1701" w:type="dxa"/>
          </w:tcPr>
          <w:p w:rsidR="006F7F54" w:rsidRDefault="006F7F54" w:rsidP="000D6275">
            <w:r w:rsidRPr="00583D40">
              <w:rPr>
                <w:rFonts w:ascii="Times New Roman" w:hAnsi="Times New Roman" w:cs="Times New Roman"/>
                <w:sz w:val="20"/>
              </w:rPr>
              <w:t>PO</w:t>
            </w:r>
            <w:r>
              <w:rPr>
                <w:rFonts w:ascii="Times New Roman" w:hAnsi="Times New Roman" w:cs="Times New Roman"/>
                <w:sz w:val="20"/>
              </w:rPr>
              <w:t>5</w:t>
            </w:r>
          </w:p>
        </w:tc>
        <w:tc>
          <w:tcPr>
            <w:tcW w:w="1134" w:type="dxa"/>
          </w:tcPr>
          <w:p w:rsidR="006F7F54" w:rsidRDefault="006F7F54" w:rsidP="000D6275">
            <w:r w:rsidRPr="00583D40">
              <w:rPr>
                <w:rFonts w:ascii="Times New Roman" w:hAnsi="Times New Roman" w:cs="Times New Roman"/>
                <w:sz w:val="20"/>
              </w:rPr>
              <w:t>PO</w:t>
            </w:r>
            <w:r>
              <w:rPr>
                <w:rFonts w:ascii="Times New Roman" w:hAnsi="Times New Roman" w:cs="Times New Roman"/>
                <w:sz w:val="20"/>
              </w:rPr>
              <w:t>6</w:t>
            </w:r>
          </w:p>
        </w:tc>
      </w:tr>
      <w:tr w:rsidR="006F7F54" w:rsidTr="006F7F54">
        <w:tc>
          <w:tcPr>
            <w:tcW w:w="693" w:type="dxa"/>
          </w:tcPr>
          <w:p w:rsidR="006F7F54" w:rsidRDefault="006F7F54" w:rsidP="000D6275">
            <w:pPr>
              <w:spacing w:after="0" w:line="360" w:lineRule="auto"/>
              <w:rPr>
                <w:rFonts w:ascii="Times New Roman" w:hAnsi="Times New Roman" w:cs="Times New Roman"/>
                <w:sz w:val="20"/>
              </w:rPr>
            </w:pPr>
            <w:r>
              <w:rPr>
                <w:rFonts w:ascii="Times New Roman" w:hAnsi="Times New Roman" w:cs="Times New Roman"/>
                <w:sz w:val="20"/>
              </w:rPr>
              <w:t>CO1</w:t>
            </w:r>
          </w:p>
        </w:tc>
        <w:tc>
          <w:tcPr>
            <w:tcW w:w="1145" w:type="dxa"/>
          </w:tcPr>
          <w:p w:rsidR="006F7F54" w:rsidRDefault="006F7F54" w:rsidP="000D6275">
            <w:pPr>
              <w:spacing w:after="0" w:line="360" w:lineRule="auto"/>
              <w:rPr>
                <w:rFonts w:ascii="Times New Roman" w:hAnsi="Times New Roman" w:cs="Times New Roman"/>
                <w:sz w:val="20"/>
              </w:rPr>
            </w:pPr>
            <w:r>
              <w:rPr>
                <w:rFonts w:ascii="Times New Roman" w:hAnsi="Times New Roman" w:cs="Times New Roman"/>
                <w:sz w:val="20"/>
              </w:rPr>
              <w:t>*</w:t>
            </w:r>
          </w:p>
        </w:tc>
        <w:tc>
          <w:tcPr>
            <w:tcW w:w="851" w:type="dxa"/>
          </w:tcPr>
          <w:p w:rsidR="006F7F54" w:rsidRDefault="006F7F54" w:rsidP="000D6275">
            <w:pPr>
              <w:spacing w:after="0" w:line="360" w:lineRule="auto"/>
              <w:rPr>
                <w:rFonts w:ascii="Times New Roman" w:hAnsi="Times New Roman" w:cs="Times New Roman"/>
                <w:sz w:val="20"/>
              </w:rPr>
            </w:pPr>
          </w:p>
        </w:tc>
        <w:tc>
          <w:tcPr>
            <w:tcW w:w="992" w:type="dxa"/>
          </w:tcPr>
          <w:p w:rsidR="006F7F54" w:rsidRDefault="006F7F54" w:rsidP="000D6275">
            <w:pPr>
              <w:spacing w:after="0" w:line="360" w:lineRule="auto"/>
              <w:rPr>
                <w:rFonts w:ascii="Times New Roman" w:hAnsi="Times New Roman" w:cs="Times New Roman"/>
                <w:sz w:val="20"/>
              </w:rPr>
            </w:pPr>
          </w:p>
        </w:tc>
        <w:tc>
          <w:tcPr>
            <w:tcW w:w="1417" w:type="dxa"/>
          </w:tcPr>
          <w:p w:rsidR="006F7F54" w:rsidRDefault="006F7F54" w:rsidP="000D6275">
            <w:pPr>
              <w:spacing w:after="0" w:line="360" w:lineRule="auto"/>
              <w:rPr>
                <w:rFonts w:ascii="Times New Roman" w:hAnsi="Times New Roman" w:cs="Times New Roman"/>
                <w:sz w:val="20"/>
              </w:rPr>
            </w:pPr>
          </w:p>
        </w:tc>
        <w:tc>
          <w:tcPr>
            <w:tcW w:w="1701" w:type="dxa"/>
          </w:tcPr>
          <w:p w:rsidR="006F7F54" w:rsidRDefault="006F7F54" w:rsidP="000D6275">
            <w:pPr>
              <w:spacing w:after="0" w:line="360" w:lineRule="auto"/>
              <w:rPr>
                <w:rFonts w:ascii="Times New Roman" w:hAnsi="Times New Roman" w:cs="Times New Roman"/>
                <w:sz w:val="20"/>
              </w:rPr>
            </w:pPr>
          </w:p>
        </w:tc>
        <w:tc>
          <w:tcPr>
            <w:tcW w:w="1134" w:type="dxa"/>
          </w:tcPr>
          <w:p w:rsidR="006F7F54" w:rsidRDefault="006F7F54" w:rsidP="000D6275">
            <w:pPr>
              <w:spacing w:after="0" w:line="360" w:lineRule="auto"/>
              <w:rPr>
                <w:rFonts w:ascii="Times New Roman" w:hAnsi="Times New Roman" w:cs="Times New Roman"/>
                <w:sz w:val="20"/>
              </w:rPr>
            </w:pPr>
          </w:p>
        </w:tc>
      </w:tr>
      <w:tr w:rsidR="006F7F54" w:rsidTr="006F7F54">
        <w:tc>
          <w:tcPr>
            <w:tcW w:w="693" w:type="dxa"/>
          </w:tcPr>
          <w:p w:rsidR="006F7F54" w:rsidRDefault="006F7F54" w:rsidP="000D6275">
            <w:pPr>
              <w:spacing w:after="0" w:line="360" w:lineRule="auto"/>
              <w:rPr>
                <w:rFonts w:ascii="Times New Roman" w:hAnsi="Times New Roman" w:cs="Times New Roman"/>
                <w:sz w:val="20"/>
              </w:rPr>
            </w:pPr>
            <w:r>
              <w:rPr>
                <w:rFonts w:ascii="Times New Roman" w:hAnsi="Times New Roman" w:cs="Times New Roman"/>
                <w:sz w:val="20"/>
              </w:rPr>
              <w:t>CO2</w:t>
            </w:r>
          </w:p>
        </w:tc>
        <w:tc>
          <w:tcPr>
            <w:tcW w:w="1145" w:type="dxa"/>
          </w:tcPr>
          <w:p w:rsidR="006F7F54" w:rsidRDefault="006F7F54" w:rsidP="000D6275">
            <w:pPr>
              <w:spacing w:after="0" w:line="360" w:lineRule="auto"/>
              <w:rPr>
                <w:rFonts w:ascii="Times New Roman" w:hAnsi="Times New Roman" w:cs="Times New Roman"/>
                <w:sz w:val="20"/>
              </w:rPr>
            </w:pPr>
            <w:r>
              <w:rPr>
                <w:rFonts w:ascii="Times New Roman" w:hAnsi="Times New Roman" w:cs="Times New Roman"/>
                <w:sz w:val="20"/>
              </w:rPr>
              <w:t>*</w:t>
            </w:r>
          </w:p>
        </w:tc>
        <w:tc>
          <w:tcPr>
            <w:tcW w:w="851" w:type="dxa"/>
          </w:tcPr>
          <w:p w:rsidR="006F7F54" w:rsidRDefault="006F7F54" w:rsidP="000D6275">
            <w:pPr>
              <w:spacing w:after="0" w:line="360" w:lineRule="auto"/>
              <w:rPr>
                <w:rFonts w:ascii="Times New Roman" w:hAnsi="Times New Roman" w:cs="Times New Roman"/>
                <w:sz w:val="20"/>
              </w:rPr>
            </w:pPr>
            <w:r>
              <w:rPr>
                <w:rFonts w:ascii="Times New Roman" w:hAnsi="Times New Roman" w:cs="Times New Roman"/>
                <w:sz w:val="20"/>
              </w:rPr>
              <w:t>*</w:t>
            </w:r>
          </w:p>
        </w:tc>
        <w:tc>
          <w:tcPr>
            <w:tcW w:w="992" w:type="dxa"/>
          </w:tcPr>
          <w:p w:rsidR="006F7F54" w:rsidRDefault="006F7F54" w:rsidP="000D6275">
            <w:pPr>
              <w:spacing w:after="0" w:line="360" w:lineRule="auto"/>
              <w:rPr>
                <w:rFonts w:ascii="Times New Roman" w:hAnsi="Times New Roman" w:cs="Times New Roman"/>
                <w:sz w:val="20"/>
              </w:rPr>
            </w:pPr>
            <w:r>
              <w:rPr>
                <w:rFonts w:ascii="Times New Roman" w:hAnsi="Times New Roman" w:cs="Times New Roman"/>
                <w:sz w:val="20"/>
              </w:rPr>
              <w:t>*</w:t>
            </w:r>
          </w:p>
        </w:tc>
        <w:tc>
          <w:tcPr>
            <w:tcW w:w="1417" w:type="dxa"/>
          </w:tcPr>
          <w:p w:rsidR="006F7F54" w:rsidRDefault="006F7F54" w:rsidP="000D6275">
            <w:pPr>
              <w:spacing w:after="0" w:line="360" w:lineRule="auto"/>
              <w:rPr>
                <w:rFonts w:ascii="Times New Roman" w:hAnsi="Times New Roman" w:cs="Times New Roman"/>
                <w:sz w:val="20"/>
              </w:rPr>
            </w:pPr>
            <w:r>
              <w:rPr>
                <w:rFonts w:ascii="Times New Roman" w:hAnsi="Times New Roman" w:cs="Times New Roman"/>
                <w:sz w:val="20"/>
              </w:rPr>
              <w:t>*</w:t>
            </w:r>
          </w:p>
        </w:tc>
        <w:tc>
          <w:tcPr>
            <w:tcW w:w="1701" w:type="dxa"/>
          </w:tcPr>
          <w:p w:rsidR="006F7F54" w:rsidRDefault="006F7F54" w:rsidP="000D6275">
            <w:pPr>
              <w:spacing w:after="0" w:line="360" w:lineRule="auto"/>
              <w:rPr>
                <w:rFonts w:ascii="Times New Roman" w:hAnsi="Times New Roman" w:cs="Times New Roman"/>
                <w:sz w:val="20"/>
              </w:rPr>
            </w:pPr>
            <w:r>
              <w:rPr>
                <w:rFonts w:ascii="Times New Roman" w:hAnsi="Times New Roman" w:cs="Times New Roman"/>
                <w:sz w:val="20"/>
              </w:rPr>
              <w:t>*</w:t>
            </w:r>
          </w:p>
        </w:tc>
        <w:tc>
          <w:tcPr>
            <w:tcW w:w="1134" w:type="dxa"/>
          </w:tcPr>
          <w:p w:rsidR="006F7F54" w:rsidRDefault="006F7F54" w:rsidP="000D6275">
            <w:pPr>
              <w:spacing w:after="0" w:line="360" w:lineRule="auto"/>
              <w:rPr>
                <w:rFonts w:ascii="Times New Roman" w:hAnsi="Times New Roman" w:cs="Times New Roman"/>
                <w:sz w:val="20"/>
              </w:rPr>
            </w:pPr>
          </w:p>
        </w:tc>
      </w:tr>
      <w:tr w:rsidR="006F7F54" w:rsidTr="006F7F54">
        <w:tc>
          <w:tcPr>
            <w:tcW w:w="693" w:type="dxa"/>
          </w:tcPr>
          <w:p w:rsidR="006F7F54" w:rsidRDefault="006F7F54" w:rsidP="000D6275">
            <w:pPr>
              <w:spacing w:after="0" w:line="360" w:lineRule="auto"/>
              <w:rPr>
                <w:rFonts w:ascii="Times New Roman" w:hAnsi="Times New Roman" w:cs="Times New Roman"/>
                <w:sz w:val="20"/>
              </w:rPr>
            </w:pPr>
            <w:r>
              <w:rPr>
                <w:rFonts w:ascii="Times New Roman" w:hAnsi="Times New Roman" w:cs="Times New Roman"/>
                <w:sz w:val="20"/>
              </w:rPr>
              <w:t>CO3</w:t>
            </w:r>
          </w:p>
        </w:tc>
        <w:tc>
          <w:tcPr>
            <w:tcW w:w="1145" w:type="dxa"/>
          </w:tcPr>
          <w:p w:rsidR="006F7F54" w:rsidRDefault="006F7F54" w:rsidP="000D6275">
            <w:pPr>
              <w:spacing w:after="0" w:line="360" w:lineRule="auto"/>
              <w:rPr>
                <w:rFonts w:ascii="Times New Roman" w:hAnsi="Times New Roman" w:cs="Times New Roman"/>
                <w:sz w:val="20"/>
              </w:rPr>
            </w:pPr>
            <w:r>
              <w:rPr>
                <w:rFonts w:ascii="Times New Roman" w:hAnsi="Times New Roman" w:cs="Times New Roman"/>
                <w:sz w:val="20"/>
              </w:rPr>
              <w:t>*</w:t>
            </w:r>
          </w:p>
        </w:tc>
        <w:tc>
          <w:tcPr>
            <w:tcW w:w="851" w:type="dxa"/>
          </w:tcPr>
          <w:p w:rsidR="006F7F54" w:rsidRDefault="006F7F54" w:rsidP="000D6275">
            <w:pPr>
              <w:spacing w:after="0" w:line="360" w:lineRule="auto"/>
              <w:rPr>
                <w:rFonts w:ascii="Times New Roman" w:hAnsi="Times New Roman" w:cs="Times New Roman"/>
                <w:sz w:val="20"/>
              </w:rPr>
            </w:pPr>
            <w:r>
              <w:rPr>
                <w:rFonts w:ascii="Times New Roman" w:hAnsi="Times New Roman" w:cs="Times New Roman"/>
                <w:sz w:val="20"/>
              </w:rPr>
              <w:t>*</w:t>
            </w:r>
          </w:p>
        </w:tc>
        <w:tc>
          <w:tcPr>
            <w:tcW w:w="992" w:type="dxa"/>
          </w:tcPr>
          <w:p w:rsidR="006F7F54" w:rsidRDefault="006F7F54" w:rsidP="000D6275">
            <w:pPr>
              <w:spacing w:after="0" w:line="360" w:lineRule="auto"/>
              <w:rPr>
                <w:rFonts w:ascii="Times New Roman" w:hAnsi="Times New Roman" w:cs="Times New Roman"/>
                <w:sz w:val="20"/>
              </w:rPr>
            </w:pPr>
            <w:r>
              <w:rPr>
                <w:rFonts w:ascii="Times New Roman" w:hAnsi="Times New Roman" w:cs="Times New Roman"/>
                <w:sz w:val="20"/>
              </w:rPr>
              <w:t>*</w:t>
            </w:r>
          </w:p>
        </w:tc>
        <w:tc>
          <w:tcPr>
            <w:tcW w:w="1417" w:type="dxa"/>
          </w:tcPr>
          <w:p w:rsidR="006F7F54" w:rsidRDefault="006F7F54" w:rsidP="000D6275">
            <w:pPr>
              <w:spacing w:after="0" w:line="360" w:lineRule="auto"/>
              <w:rPr>
                <w:rFonts w:ascii="Times New Roman" w:hAnsi="Times New Roman" w:cs="Times New Roman"/>
                <w:sz w:val="20"/>
              </w:rPr>
            </w:pPr>
            <w:r>
              <w:rPr>
                <w:rFonts w:ascii="Times New Roman" w:hAnsi="Times New Roman" w:cs="Times New Roman"/>
                <w:sz w:val="20"/>
              </w:rPr>
              <w:t>*</w:t>
            </w:r>
          </w:p>
        </w:tc>
        <w:tc>
          <w:tcPr>
            <w:tcW w:w="1701" w:type="dxa"/>
          </w:tcPr>
          <w:p w:rsidR="006F7F54" w:rsidRDefault="006F7F54" w:rsidP="000D6275">
            <w:pPr>
              <w:spacing w:after="0" w:line="360" w:lineRule="auto"/>
              <w:rPr>
                <w:rFonts w:ascii="Times New Roman" w:hAnsi="Times New Roman" w:cs="Times New Roman"/>
                <w:sz w:val="20"/>
              </w:rPr>
            </w:pPr>
            <w:r>
              <w:rPr>
                <w:rFonts w:ascii="Times New Roman" w:hAnsi="Times New Roman" w:cs="Times New Roman"/>
                <w:sz w:val="20"/>
              </w:rPr>
              <w:t>*</w:t>
            </w:r>
          </w:p>
        </w:tc>
        <w:tc>
          <w:tcPr>
            <w:tcW w:w="1134" w:type="dxa"/>
          </w:tcPr>
          <w:p w:rsidR="006F7F54" w:rsidRDefault="006F7F54" w:rsidP="000D6275">
            <w:pPr>
              <w:spacing w:after="0" w:line="360" w:lineRule="auto"/>
              <w:rPr>
                <w:rFonts w:ascii="Times New Roman" w:hAnsi="Times New Roman" w:cs="Times New Roman"/>
                <w:sz w:val="20"/>
              </w:rPr>
            </w:pPr>
          </w:p>
        </w:tc>
      </w:tr>
      <w:tr w:rsidR="006F7F54" w:rsidTr="006F7F54">
        <w:tc>
          <w:tcPr>
            <w:tcW w:w="693" w:type="dxa"/>
          </w:tcPr>
          <w:p w:rsidR="006F7F54" w:rsidRDefault="006F7F54" w:rsidP="000D6275">
            <w:pPr>
              <w:spacing w:after="0" w:line="360" w:lineRule="auto"/>
              <w:rPr>
                <w:rFonts w:ascii="Times New Roman" w:hAnsi="Times New Roman" w:cs="Times New Roman"/>
                <w:sz w:val="20"/>
              </w:rPr>
            </w:pPr>
            <w:r>
              <w:rPr>
                <w:rFonts w:ascii="Times New Roman" w:hAnsi="Times New Roman" w:cs="Times New Roman"/>
                <w:sz w:val="20"/>
              </w:rPr>
              <w:t>CO4</w:t>
            </w:r>
          </w:p>
        </w:tc>
        <w:tc>
          <w:tcPr>
            <w:tcW w:w="1145" w:type="dxa"/>
          </w:tcPr>
          <w:p w:rsidR="006F7F54" w:rsidRDefault="006F7F54" w:rsidP="000D6275">
            <w:pPr>
              <w:spacing w:after="0" w:line="360" w:lineRule="auto"/>
              <w:rPr>
                <w:rFonts w:ascii="Times New Roman" w:hAnsi="Times New Roman" w:cs="Times New Roman"/>
                <w:sz w:val="20"/>
              </w:rPr>
            </w:pPr>
            <w:r>
              <w:rPr>
                <w:rFonts w:ascii="Times New Roman" w:hAnsi="Times New Roman" w:cs="Times New Roman"/>
                <w:sz w:val="20"/>
              </w:rPr>
              <w:t>*</w:t>
            </w:r>
          </w:p>
        </w:tc>
        <w:tc>
          <w:tcPr>
            <w:tcW w:w="851" w:type="dxa"/>
          </w:tcPr>
          <w:p w:rsidR="006F7F54" w:rsidRDefault="006F7F54" w:rsidP="000D6275">
            <w:pPr>
              <w:spacing w:after="0" w:line="360" w:lineRule="auto"/>
              <w:rPr>
                <w:rFonts w:ascii="Times New Roman" w:hAnsi="Times New Roman" w:cs="Times New Roman"/>
                <w:sz w:val="20"/>
              </w:rPr>
            </w:pPr>
            <w:r>
              <w:rPr>
                <w:rFonts w:ascii="Times New Roman" w:hAnsi="Times New Roman" w:cs="Times New Roman"/>
                <w:sz w:val="20"/>
              </w:rPr>
              <w:t>*</w:t>
            </w:r>
          </w:p>
        </w:tc>
        <w:tc>
          <w:tcPr>
            <w:tcW w:w="992" w:type="dxa"/>
          </w:tcPr>
          <w:p w:rsidR="006F7F54" w:rsidRDefault="006F7F54" w:rsidP="000D6275">
            <w:pPr>
              <w:spacing w:after="0" w:line="360" w:lineRule="auto"/>
              <w:rPr>
                <w:rFonts w:ascii="Times New Roman" w:hAnsi="Times New Roman" w:cs="Times New Roman"/>
                <w:sz w:val="20"/>
              </w:rPr>
            </w:pPr>
            <w:r>
              <w:rPr>
                <w:rFonts w:ascii="Times New Roman" w:hAnsi="Times New Roman" w:cs="Times New Roman"/>
                <w:sz w:val="20"/>
              </w:rPr>
              <w:t>*</w:t>
            </w:r>
          </w:p>
        </w:tc>
        <w:tc>
          <w:tcPr>
            <w:tcW w:w="1417" w:type="dxa"/>
          </w:tcPr>
          <w:p w:rsidR="006F7F54" w:rsidRDefault="006F7F54" w:rsidP="000D6275">
            <w:pPr>
              <w:spacing w:after="0" w:line="360" w:lineRule="auto"/>
              <w:rPr>
                <w:rFonts w:ascii="Times New Roman" w:hAnsi="Times New Roman" w:cs="Times New Roman"/>
                <w:sz w:val="20"/>
              </w:rPr>
            </w:pPr>
            <w:r>
              <w:rPr>
                <w:rFonts w:ascii="Times New Roman" w:hAnsi="Times New Roman" w:cs="Times New Roman"/>
                <w:sz w:val="20"/>
              </w:rPr>
              <w:t>*</w:t>
            </w:r>
          </w:p>
        </w:tc>
        <w:tc>
          <w:tcPr>
            <w:tcW w:w="1701" w:type="dxa"/>
          </w:tcPr>
          <w:p w:rsidR="006F7F54" w:rsidRDefault="006F7F54" w:rsidP="000D6275">
            <w:pPr>
              <w:spacing w:after="0" w:line="360" w:lineRule="auto"/>
              <w:rPr>
                <w:rFonts w:ascii="Times New Roman" w:hAnsi="Times New Roman" w:cs="Times New Roman"/>
                <w:sz w:val="20"/>
              </w:rPr>
            </w:pPr>
            <w:r>
              <w:rPr>
                <w:rFonts w:ascii="Times New Roman" w:hAnsi="Times New Roman" w:cs="Times New Roman"/>
                <w:sz w:val="20"/>
              </w:rPr>
              <w:t>*</w:t>
            </w:r>
          </w:p>
        </w:tc>
        <w:tc>
          <w:tcPr>
            <w:tcW w:w="1134" w:type="dxa"/>
          </w:tcPr>
          <w:p w:rsidR="006F7F54" w:rsidRDefault="006F7F54" w:rsidP="000D6275">
            <w:pPr>
              <w:spacing w:after="0" w:line="360" w:lineRule="auto"/>
              <w:rPr>
                <w:rFonts w:ascii="Times New Roman" w:hAnsi="Times New Roman" w:cs="Times New Roman"/>
                <w:sz w:val="20"/>
              </w:rPr>
            </w:pPr>
          </w:p>
        </w:tc>
      </w:tr>
      <w:tr w:rsidR="006F7F54" w:rsidTr="006F7F54">
        <w:tc>
          <w:tcPr>
            <w:tcW w:w="693" w:type="dxa"/>
          </w:tcPr>
          <w:p w:rsidR="006F7F54" w:rsidRDefault="006F7F54" w:rsidP="000D6275">
            <w:pPr>
              <w:spacing w:after="0" w:line="360" w:lineRule="auto"/>
              <w:rPr>
                <w:rFonts w:ascii="Times New Roman" w:hAnsi="Times New Roman" w:cs="Times New Roman"/>
                <w:sz w:val="20"/>
              </w:rPr>
            </w:pPr>
            <w:r>
              <w:rPr>
                <w:rFonts w:ascii="Times New Roman" w:hAnsi="Times New Roman" w:cs="Times New Roman"/>
                <w:sz w:val="20"/>
              </w:rPr>
              <w:t>CO5</w:t>
            </w:r>
          </w:p>
        </w:tc>
        <w:tc>
          <w:tcPr>
            <w:tcW w:w="1145" w:type="dxa"/>
          </w:tcPr>
          <w:p w:rsidR="006F7F54" w:rsidRDefault="006F7F54" w:rsidP="000D6275">
            <w:pPr>
              <w:spacing w:after="0" w:line="360" w:lineRule="auto"/>
              <w:rPr>
                <w:rFonts w:ascii="Times New Roman" w:hAnsi="Times New Roman" w:cs="Times New Roman"/>
                <w:sz w:val="20"/>
              </w:rPr>
            </w:pPr>
          </w:p>
        </w:tc>
        <w:tc>
          <w:tcPr>
            <w:tcW w:w="851" w:type="dxa"/>
          </w:tcPr>
          <w:p w:rsidR="006F7F54" w:rsidRDefault="006F7F54" w:rsidP="000D6275">
            <w:pPr>
              <w:spacing w:after="0" w:line="360" w:lineRule="auto"/>
              <w:rPr>
                <w:rFonts w:ascii="Times New Roman" w:hAnsi="Times New Roman" w:cs="Times New Roman"/>
                <w:sz w:val="20"/>
              </w:rPr>
            </w:pPr>
            <w:r>
              <w:rPr>
                <w:rFonts w:ascii="Times New Roman" w:hAnsi="Times New Roman" w:cs="Times New Roman"/>
                <w:sz w:val="20"/>
              </w:rPr>
              <w:t>*</w:t>
            </w:r>
          </w:p>
        </w:tc>
        <w:tc>
          <w:tcPr>
            <w:tcW w:w="992" w:type="dxa"/>
          </w:tcPr>
          <w:p w:rsidR="006F7F54" w:rsidRDefault="006F7F54" w:rsidP="000D6275">
            <w:pPr>
              <w:spacing w:after="0" w:line="360" w:lineRule="auto"/>
              <w:rPr>
                <w:rFonts w:ascii="Times New Roman" w:hAnsi="Times New Roman" w:cs="Times New Roman"/>
                <w:sz w:val="20"/>
              </w:rPr>
            </w:pPr>
            <w:r>
              <w:rPr>
                <w:rFonts w:ascii="Times New Roman" w:hAnsi="Times New Roman" w:cs="Times New Roman"/>
                <w:sz w:val="20"/>
              </w:rPr>
              <w:t>*</w:t>
            </w:r>
          </w:p>
        </w:tc>
        <w:tc>
          <w:tcPr>
            <w:tcW w:w="1417" w:type="dxa"/>
          </w:tcPr>
          <w:p w:rsidR="006F7F54" w:rsidRDefault="006F7F54" w:rsidP="000D6275">
            <w:pPr>
              <w:spacing w:after="0" w:line="360" w:lineRule="auto"/>
              <w:rPr>
                <w:rFonts w:ascii="Times New Roman" w:hAnsi="Times New Roman" w:cs="Times New Roman"/>
                <w:sz w:val="20"/>
              </w:rPr>
            </w:pPr>
          </w:p>
        </w:tc>
        <w:tc>
          <w:tcPr>
            <w:tcW w:w="1701" w:type="dxa"/>
          </w:tcPr>
          <w:p w:rsidR="006F7F54" w:rsidRDefault="006F7F54" w:rsidP="000D6275">
            <w:pPr>
              <w:spacing w:after="0" w:line="360" w:lineRule="auto"/>
              <w:rPr>
                <w:rFonts w:ascii="Times New Roman" w:hAnsi="Times New Roman" w:cs="Times New Roman"/>
                <w:sz w:val="20"/>
              </w:rPr>
            </w:pPr>
          </w:p>
        </w:tc>
        <w:tc>
          <w:tcPr>
            <w:tcW w:w="1134" w:type="dxa"/>
          </w:tcPr>
          <w:p w:rsidR="006F7F54" w:rsidRDefault="006F7F54" w:rsidP="000D6275">
            <w:pPr>
              <w:spacing w:after="0" w:line="360" w:lineRule="auto"/>
              <w:rPr>
                <w:rFonts w:ascii="Times New Roman" w:hAnsi="Times New Roman" w:cs="Times New Roman"/>
                <w:sz w:val="20"/>
              </w:rPr>
            </w:pPr>
          </w:p>
        </w:tc>
      </w:tr>
    </w:tbl>
    <w:p w:rsidR="006F7F54" w:rsidRDefault="006F7F54" w:rsidP="006F7F54">
      <w:pPr>
        <w:spacing w:after="0" w:line="360" w:lineRule="auto"/>
        <w:rPr>
          <w:rFonts w:ascii="Times New Roman" w:hAnsi="Times New Roman" w:cs="Times New Roman"/>
          <w:sz w:val="20"/>
        </w:rPr>
      </w:pPr>
    </w:p>
    <w:p w:rsidR="006F7F54" w:rsidRPr="00113842" w:rsidRDefault="006F7F54" w:rsidP="006F7F54"/>
    <w:p w:rsidR="003C0869" w:rsidRDefault="003C0869"/>
    <w:sectPr w:rsidR="003C08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E1610"/>
    <w:multiLevelType w:val="hybridMultilevel"/>
    <w:tmpl w:val="DA662C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D8F6052"/>
    <w:multiLevelType w:val="multilevel"/>
    <w:tmpl w:val="B178EEB6"/>
    <w:lvl w:ilvl="0">
      <w:start w:val="1"/>
      <w:numFmt w:val="decimal"/>
      <w:lvlText w:val="%1."/>
      <w:lvlJc w:val="left"/>
      <w:pPr>
        <w:tabs>
          <w:tab w:val="num" w:pos="396"/>
        </w:tabs>
        <w:ind w:left="396" w:hanging="216"/>
      </w:pPr>
      <w:rPr>
        <w:rFonts w:ascii="Symbol" w:hAnsi="Symbol"/>
        <w:sz w:val="24"/>
        <w:szCs w:val="24"/>
      </w:rPr>
    </w:lvl>
    <w:lvl w:ilvl="1">
      <w:start w:val="1"/>
      <w:numFmt w:val="lowerLetter"/>
      <w:lvlText w:val="%2."/>
      <w:lvlJc w:val="left"/>
      <w:pPr>
        <w:tabs>
          <w:tab w:val="num" w:pos="1548"/>
        </w:tabs>
        <w:ind w:left="1548" w:hanging="360"/>
      </w:pPr>
      <w:rPr>
        <w:rFonts w:ascii="Courier New" w:hAnsi="Courier New"/>
        <w:sz w:val="20"/>
      </w:rPr>
    </w:lvl>
    <w:lvl w:ilvl="2">
      <w:start w:val="1"/>
      <w:numFmt w:val="lowerRoman"/>
      <w:lvlText w:val="%3."/>
      <w:lvlJc w:val="right"/>
      <w:pPr>
        <w:tabs>
          <w:tab w:val="num" w:pos="2268"/>
        </w:tabs>
        <w:ind w:left="2268" w:hanging="180"/>
      </w:pPr>
      <w:rPr>
        <w:rFonts w:ascii="Wingdings" w:hAnsi="Wingdings"/>
        <w:sz w:val="20"/>
      </w:rPr>
    </w:lvl>
    <w:lvl w:ilvl="3">
      <w:start w:val="1"/>
      <w:numFmt w:val="decimal"/>
      <w:lvlText w:val="%4."/>
      <w:lvlJc w:val="left"/>
      <w:pPr>
        <w:tabs>
          <w:tab w:val="num" w:pos="2988"/>
        </w:tabs>
        <w:ind w:left="2988" w:hanging="360"/>
      </w:pPr>
      <w:rPr>
        <w:rFonts w:ascii="Wingdings" w:hAnsi="Wingdings"/>
        <w:sz w:val="20"/>
      </w:rPr>
    </w:lvl>
    <w:lvl w:ilvl="4">
      <w:start w:val="1"/>
      <w:numFmt w:val="lowerLetter"/>
      <w:lvlText w:val="%5."/>
      <w:lvlJc w:val="left"/>
      <w:pPr>
        <w:tabs>
          <w:tab w:val="num" w:pos="3708"/>
        </w:tabs>
        <w:ind w:left="3708" w:hanging="360"/>
      </w:pPr>
      <w:rPr>
        <w:rFonts w:ascii="Wingdings" w:hAnsi="Wingdings"/>
        <w:sz w:val="20"/>
      </w:rPr>
    </w:lvl>
    <w:lvl w:ilvl="5">
      <w:start w:val="1"/>
      <w:numFmt w:val="lowerRoman"/>
      <w:lvlText w:val="%6."/>
      <w:lvlJc w:val="right"/>
      <w:pPr>
        <w:tabs>
          <w:tab w:val="num" w:pos="4428"/>
        </w:tabs>
        <w:ind w:left="4428" w:hanging="180"/>
      </w:pPr>
      <w:rPr>
        <w:rFonts w:ascii="Wingdings" w:hAnsi="Wingdings"/>
        <w:sz w:val="20"/>
      </w:rPr>
    </w:lvl>
    <w:lvl w:ilvl="6">
      <w:start w:val="1"/>
      <w:numFmt w:val="decimal"/>
      <w:lvlText w:val="%7."/>
      <w:lvlJc w:val="left"/>
      <w:pPr>
        <w:tabs>
          <w:tab w:val="num" w:pos="5148"/>
        </w:tabs>
        <w:ind w:left="5148" w:hanging="360"/>
      </w:pPr>
      <w:rPr>
        <w:rFonts w:ascii="Wingdings" w:hAnsi="Wingdings"/>
        <w:sz w:val="20"/>
      </w:rPr>
    </w:lvl>
    <w:lvl w:ilvl="7">
      <w:start w:val="1"/>
      <w:numFmt w:val="lowerLetter"/>
      <w:lvlText w:val="%8."/>
      <w:lvlJc w:val="left"/>
      <w:pPr>
        <w:tabs>
          <w:tab w:val="num" w:pos="5868"/>
        </w:tabs>
        <w:ind w:left="5868" w:hanging="360"/>
      </w:pPr>
      <w:rPr>
        <w:rFonts w:ascii="Wingdings" w:hAnsi="Wingdings"/>
        <w:sz w:val="20"/>
      </w:rPr>
    </w:lvl>
    <w:lvl w:ilvl="8">
      <w:start w:val="1"/>
      <w:numFmt w:val="lowerRoman"/>
      <w:lvlText w:val="%9."/>
      <w:lvlJc w:val="right"/>
      <w:pPr>
        <w:tabs>
          <w:tab w:val="num" w:pos="6588"/>
        </w:tabs>
        <w:ind w:left="6588" w:hanging="180"/>
      </w:pPr>
      <w:rPr>
        <w:rFonts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917"/>
    <w:rsid w:val="00094CDA"/>
    <w:rsid w:val="002F101B"/>
    <w:rsid w:val="003C0869"/>
    <w:rsid w:val="00512917"/>
    <w:rsid w:val="00557DBE"/>
    <w:rsid w:val="0064793E"/>
    <w:rsid w:val="006F7F54"/>
    <w:rsid w:val="007B4E0F"/>
    <w:rsid w:val="00D95AFC"/>
    <w:rsid w:val="00DF66D5"/>
    <w:rsid w:val="00F913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4F04C"/>
  <w15:chartTrackingRefBased/>
  <w15:docId w15:val="{47EBFD3F-0532-449D-8FB5-F08D34B4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917"/>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917"/>
    <w:pPr>
      <w:suppressAutoHyphens/>
      <w:ind w:left="720"/>
    </w:pPr>
    <w:rPr>
      <w:rFonts w:ascii="Calibri" w:eastAsia="Calibri" w:hAnsi="Calibri" w:cs="Mangal"/>
      <w:lang w:eastAsia="ar-SA"/>
    </w:rPr>
  </w:style>
  <w:style w:type="table" w:styleId="TableGrid">
    <w:name w:val="Table Grid"/>
    <w:basedOn w:val="TableNormal"/>
    <w:uiPriority w:val="39"/>
    <w:rsid w:val="006F7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Brinda Bhowmick</dc:creator>
  <cp:keywords/>
  <dc:description/>
  <cp:lastModifiedBy>Brinda Bhowmick</cp:lastModifiedBy>
  <cp:revision>4</cp:revision>
  <dcterms:created xsi:type="dcterms:W3CDTF">2022-03-12T06:41:00Z</dcterms:created>
  <dcterms:modified xsi:type="dcterms:W3CDTF">2025-03-23T09:31:00Z</dcterms:modified>
</cp:coreProperties>
</file>